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ORATIA RATEPAYERS &amp; RESIDENTS 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FFFFFF" w:val="clear"/>
        </w:rPr>
        <w:t xml:space="preserve">PROJECT STATUS LIST - HALLS + DOMAIN</w:t>
      </w:r>
    </w:p>
    <w:tbl>
      <w:tblPr/>
      <w:tblGrid>
        <w:gridCol w:w="1809"/>
        <w:gridCol w:w="4643"/>
        <w:gridCol w:w="1311"/>
        <w:gridCol w:w="3827"/>
        <w:gridCol w:w="1276"/>
        <w:gridCol w:w="1134"/>
        <w:gridCol w:w="821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TITLE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BRIEF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LOCATION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STATUS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started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Complete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P.M.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 x Tables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Repair or Replace 6 square tables 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Small Hall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done awaiting Roko to put tops on 3 more.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September 2012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P.S.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Trestle Tables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Replace new trestle tables, apply for funding.  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Small Hall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Costs with Paulette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???? Debbie (13/2)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August 2012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D.H. P.T.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Bathroom Signs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Clear signage required for New Disabled toilets, to make it clear it is available for women and parents, as well as men.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Settlers Hall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Gary to Cost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October 2012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G.H.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Curtains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New Curtains over sliding doors.  Must create blackout for Film Night.  Must be fire retardant and comply with safety standards.  Now urgent.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Settlers Hall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Measuring.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12/3/ Dave will contact Jo and Paulette to see where project is at.  Curtains required by April for film nights.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August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P.T.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Heating 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Effective Heating (radiant) for the Halls.  Must work with coin system.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Settlers + Small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Missed out on trusts funding.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Costs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Settlers Hall = Electrician $3136  +Devi Heating $5238.25 = Totl $8374.25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Church Hall = Electrician $2147 + Heaters $ 3453 = $5590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Information on the enersave product + why radiant heat  here: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Calibri" w:hAnsi="Calibri" w:cs="Calibri" w:eastAsia="Calibri"/>
                  <w:color w:val="0000FF"/>
                  <w:spacing w:val="0"/>
                  <w:position w:val="0"/>
                  <w:sz w:val="22"/>
                  <w:u w:val="single"/>
                  <w:shd w:fill="auto" w:val="clear"/>
                </w:rPr>
                <w:t xml:space="preserve">http://www.enersave.co.nz/products/ceiling___wall_heating/ceiling_heating/energostrip</w:t>
              </w:r>
            </w:hyperlink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July-ish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P.S.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Oratia Apple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Next issue.  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Call for submissions  - Autumn Addition.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October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J.B. + R. K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Update Hire Contract 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Update the hireage contract and rules, and replace the framed copy in the halls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Settlers + Small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Contract and rules updated.  Still need to put them in the frame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Aug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P.S.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Domain Design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Get awesome design for Domain Area 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Domain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1. Get in touch with Claire Louisse to get firm timings on project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P.S.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PROJECT STATUS LIST -  OTHER COUNCIL STUFF</w:t>
      </w:r>
    </w:p>
    <w:tbl>
      <w:tblPr/>
      <w:tblGrid>
        <w:gridCol w:w="1809"/>
        <w:gridCol w:w="4643"/>
        <w:gridCol w:w="1311"/>
        <w:gridCol w:w="3827"/>
        <w:gridCol w:w="1276"/>
        <w:gridCol w:w="1134"/>
        <w:gridCol w:w="821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TITLE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BRIEF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LOCATION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STATUS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started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Complete</w:t>
            </w: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92d05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P.M.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UNITARY PLAN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Make submission on Unitary Plan - Gather community info.  Create form.  Penny and Gary 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Small Hall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3 done awaiting Roko to put tops on 3 more.</w:t>
            </w: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September 2012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P.S. + G.H.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AGM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AGM is set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Date set of Tuesday May 28th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Ensure end of year financials are prepared.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Gary to book a speaker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discussed changing memberhip fees and area as per Oratia LAP boundarys.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- Book main Hall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Settlers Hall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27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May 28th 2013</w:t>
            </w:r>
          </w:p>
        </w:tc>
        <w:tc>
          <w:tcPr>
            <w:tcW w:w="113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DOMAIN Project Ideas Requested by Members Not yet in progress</w:t>
      </w:r>
    </w:p>
    <w:tbl>
      <w:tblPr/>
      <w:tblGrid>
        <w:gridCol w:w="1809"/>
        <w:gridCol w:w="4643"/>
        <w:gridCol w:w="1736"/>
        <w:gridCol w:w="2693"/>
        <w:gridCol w:w="1418"/>
        <w:gridCol w:w="1559"/>
        <w:gridCol w:w="963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PROJECT TITLE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BRIEF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LOCATION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STATUS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started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Completed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0070c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P.M.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Verandah + Gates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Put a verandah on Settlers Hall deck to provide outside space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Possible maintenance on deck (boards soft) and paint railings.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Settlers Hall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Consider options and effect on sun.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Awaiting maintenance review from council (13/3)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D.H.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Signage 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 sign the Oratia Settlers Hall and Sign for the Small Hall.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Settlers Hall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Penny to mock up in photoshop.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P.S.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Ashtrays on deck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Penny has put forward some examples to Debbie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Settlers Hall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Outside Lighting 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?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Wifi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?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New Joinery to replace brown sliding doors.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?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Completed Projects</w:t>
      </w:r>
    </w:p>
    <w:tbl>
      <w:tblPr/>
      <w:tblGrid>
        <w:gridCol w:w="1809"/>
        <w:gridCol w:w="4643"/>
        <w:gridCol w:w="1736"/>
        <w:gridCol w:w="2693"/>
        <w:gridCol w:w="1418"/>
        <w:gridCol w:w="1559"/>
        <w:gridCol w:w="963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PROJECT TITLE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BRIEF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LOCATION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STATUS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started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 Completed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ff0000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P.M.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Website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Create a website for the Ratepayers </w:t>
            </w: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Cyberspace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Complete</w:t>
            </w: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July</w:t>
            </w: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P.S.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73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6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ON HOLD OR CANCELLED</w:t>
      </w:r>
    </w:p>
    <w:tbl>
      <w:tblPr/>
      <w:tblGrid>
        <w:gridCol w:w="1809"/>
        <w:gridCol w:w="4643"/>
        <w:gridCol w:w="1311"/>
        <w:gridCol w:w="425"/>
        <w:gridCol w:w="2693"/>
        <w:gridCol w:w="709"/>
        <w:gridCol w:w="709"/>
        <w:gridCol w:w="567"/>
        <w:gridCol w:w="992"/>
        <w:gridCol w:w="1347"/>
        <w:gridCol w:w="821"/>
      </w:tblGrid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Tree Removal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Remove Trees along east of Small Hall.  No longer required.   </w:t>
            </w:r>
          </w:p>
        </w:tc>
        <w:tc>
          <w:tcPr>
            <w:tcW w:w="13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Domain</w:t>
            </w:r>
          </w:p>
        </w:tc>
        <w:tc>
          <w:tcPr>
            <w:tcW w:w="3827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Some trees were trimmed. Now Awaiting domain plan for changes</w:t>
            </w:r>
          </w:p>
        </w:tc>
        <w:tc>
          <w:tcPr>
            <w:tcW w:w="127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October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2012</w:t>
            </w:r>
          </w:p>
        </w:tc>
        <w:tc>
          <w:tcPr>
            <w:tcW w:w="233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2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P.S.</w:t>
            </w:r>
          </w:p>
        </w:tc>
      </w:tr>
      <w:tr>
        <w:trPr>
          <w:trHeight w:val="1" w:hRule="atLeast"/>
          <w:jc w:val="left"/>
        </w:trPr>
        <w:tc>
          <w:tcPr>
            <w:tcW w:w="18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Gardens</w:t>
            </w:r>
          </w:p>
        </w:tc>
        <w:tc>
          <w:tcPr>
            <w:tcW w:w="46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Improve Gardens around halls.  Gardens require work and boxing and wood edging needs .replacing</w:t>
            </w:r>
          </w:p>
        </w:tc>
        <w:tc>
          <w:tcPr>
            <w:tcW w:w="1736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Outside halls</w:t>
            </w:r>
          </w:p>
        </w:tc>
        <w:tc>
          <w:tcPr>
            <w:tcW w:w="269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Awaiting Plans for domain</w:t>
            </w:r>
          </w:p>
        </w:tc>
        <w:tc>
          <w:tcPr>
            <w:tcW w:w="141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59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68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P.S.</w:t>
            </w:r>
          </w:p>
        </w:tc>
      </w:tr>
    </w:tbl>
    <w:p>
      <w:pPr>
        <w:spacing w:before="0" w:after="200" w:line="276"/>
        <w:ind w:right="0" w:left="72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enersave.co.nz/products/ceiling___wall_heating/ceiling_heating/energostrip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