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AC" w:rsidRDefault="00D54BAC">
      <w:r w:rsidRPr="00D54BAC">
        <w:rPr>
          <w:b/>
        </w:rPr>
        <w:t>Attending:</w:t>
      </w:r>
      <w:r>
        <w:t xml:space="preserve"> </w:t>
      </w:r>
      <w:r>
        <w:tab/>
        <w:t xml:space="preserve">Robin Kewell, Brian </w:t>
      </w:r>
      <w:proofErr w:type="spellStart"/>
      <w:r>
        <w:t>Lythe</w:t>
      </w:r>
      <w:proofErr w:type="spellEnd"/>
      <w:r>
        <w:t xml:space="preserve">, Jonathan </w:t>
      </w:r>
      <w:r w:rsidR="00993156">
        <w:t>Wood</w:t>
      </w:r>
      <w:r>
        <w:t xml:space="preserve">, Ben </w:t>
      </w:r>
      <w:r w:rsidR="007939A3">
        <w:t>Chester,</w:t>
      </w:r>
      <w:r>
        <w:t xml:space="preserve"> Jo Hall, </w:t>
      </w:r>
    </w:p>
    <w:p w:rsidR="0039005D" w:rsidRDefault="00D54BAC" w:rsidP="00D54BAC">
      <w:pPr>
        <w:ind w:left="720" w:firstLine="720"/>
      </w:pPr>
      <w:r>
        <w:t xml:space="preserve">Dave Smith, Penny Sparks, </w:t>
      </w:r>
      <w:r w:rsidR="007939A3">
        <w:t>L</w:t>
      </w:r>
      <w:bookmarkStart w:id="0" w:name="_GoBack"/>
      <w:bookmarkEnd w:id="0"/>
      <w:r w:rsidR="007939A3">
        <w:t xml:space="preserve">ocal Board </w:t>
      </w:r>
      <w:proofErr w:type="spellStart"/>
      <w:r w:rsidR="007939A3">
        <w:t>Representative</w:t>
      </w:r>
      <w:proofErr w:type="gramStart"/>
      <w:r w:rsidR="007939A3">
        <w:t>:</w:t>
      </w:r>
      <w:r>
        <w:t>Greg</w:t>
      </w:r>
      <w:proofErr w:type="spellEnd"/>
      <w:proofErr w:type="gramEnd"/>
      <w:r>
        <w:t xml:space="preserve"> Presland</w:t>
      </w:r>
    </w:p>
    <w:p w:rsidR="00361321" w:rsidRDefault="00D54BAC">
      <w:r w:rsidRPr="00D54BAC">
        <w:rPr>
          <w:b/>
        </w:rPr>
        <w:t>Date:</w:t>
      </w:r>
      <w:r>
        <w:t xml:space="preserve"> </w:t>
      </w:r>
      <w:r>
        <w:tab/>
      </w:r>
      <w:r>
        <w:tab/>
      </w:r>
      <w:r w:rsidR="00D316C9">
        <w:t xml:space="preserve">Tuesday, </w:t>
      </w:r>
      <w:r w:rsidR="00361321">
        <w:t>September 8</w:t>
      </w:r>
      <w:proofErr w:type="gramStart"/>
      <w:r w:rsidR="00361321">
        <w:t>,</w:t>
      </w:r>
      <w:r w:rsidR="00D316C9">
        <w:t xml:space="preserve">  </w:t>
      </w:r>
      <w:r w:rsidR="00361321">
        <w:t>2015</w:t>
      </w:r>
      <w:proofErr w:type="gramEnd"/>
      <w:r w:rsidR="00361321">
        <w:t xml:space="preserve"> </w:t>
      </w:r>
    </w:p>
    <w:p w:rsidR="00D316C9" w:rsidRDefault="00D316C9"/>
    <w:p w:rsidR="00361321" w:rsidRDefault="00361321" w:rsidP="00D54BAC">
      <w:pPr>
        <w:pBdr>
          <w:bottom w:val="single" w:sz="4" w:space="1" w:color="auto"/>
        </w:pBdr>
      </w:pPr>
    </w:p>
    <w:p w:rsidR="00D54BAC" w:rsidRDefault="00D54BAC" w:rsidP="00361321">
      <w:pPr>
        <w:rPr>
          <w:b/>
        </w:rPr>
      </w:pPr>
    </w:p>
    <w:p w:rsidR="00361321" w:rsidRPr="00162D36" w:rsidRDefault="00D54BAC" w:rsidP="00361321">
      <w:pPr>
        <w:rPr>
          <w:b/>
        </w:rPr>
      </w:pPr>
      <w:r>
        <w:rPr>
          <w:b/>
        </w:rPr>
        <w:t>Corre</w:t>
      </w:r>
      <w:r w:rsidR="00361321" w:rsidRPr="00162D36">
        <w:rPr>
          <w:b/>
        </w:rPr>
        <w:t>s</w:t>
      </w:r>
      <w:r>
        <w:rPr>
          <w:b/>
        </w:rPr>
        <w:t>p</w:t>
      </w:r>
      <w:r w:rsidR="00361321" w:rsidRPr="00162D36">
        <w:rPr>
          <w:b/>
        </w:rPr>
        <w:t xml:space="preserve">ondence: </w:t>
      </w:r>
    </w:p>
    <w:p w:rsidR="0025396A" w:rsidRDefault="0025396A" w:rsidP="0025396A">
      <w:pPr>
        <w:pStyle w:val="ListParagraph"/>
        <w:numPr>
          <w:ilvl w:val="0"/>
          <w:numId w:val="2"/>
        </w:numPr>
      </w:pPr>
      <w:r>
        <w:t>Rural Rates Review. Local Board office. And Council meeting.</w:t>
      </w:r>
    </w:p>
    <w:p w:rsidR="0025396A" w:rsidRDefault="0025396A" w:rsidP="0025396A">
      <w:pPr>
        <w:pStyle w:val="ListParagraph"/>
      </w:pPr>
    </w:p>
    <w:p w:rsidR="00361321" w:rsidRPr="00162D36" w:rsidRDefault="00361321" w:rsidP="00361321">
      <w:pPr>
        <w:rPr>
          <w:b/>
        </w:rPr>
      </w:pPr>
      <w:r w:rsidRPr="00162D36">
        <w:rPr>
          <w:b/>
        </w:rPr>
        <w:t xml:space="preserve">Local Government: </w:t>
      </w:r>
      <w:r w:rsidR="003F1788" w:rsidRPr="00162D36">
        <w:rPr>
          <w:b/>
        </w:rPr>
        <w:t>Debrief with Greg</w:t>
      </w:r>
    </w:p>
    <w:p w:rsidR="00D97099" w:rsidRDefault="00D97099" w:rsidP="00D97099">
      <w:pPr>
        <w:pStyle w:val="ListParagraph"/>
        <w:numPr>
          <w:ilvl w:val="0"/>
          <w:numId w:val="3"/>
        </w:numPr>
      </w:pPr>
      <w:r>
        <w:t xml:space="preserve">Proposed Road Transport Project </w:t>
      </w:r>
      <w:proofErr w:type="gramStart"/>
      <w:r>
        <w:t xml:space="preserve">– </w:t>
      </w:r>
      <w:r w:rsidR="000A0CC8">
        <w:t xml:space="preserve"> Consultation</w:t>
      </w:r>
      <w:proofErr w:type="gramEnd"/>
      <w:r w:rsidR="000A0CC8">
        <w:t xml:space="preserve"> is closed and now with the board. </w:t>
      </w:r>
    </w:p>
    <w:p w:rsidR="000A0CC8" w:rsidRDefault="000A0CC8" w:rsidP="00D97099">
      <w:pPr>
        <w:pStyle w:val="ListParagraph"/>
        <w:numPr>
          <w:ilvl w:val="0"/>
          <w:numId w:val="3"/>
        </w:numPr>
      </w:pPr>
      <w:r>
        <w:t>Penny and Dave met with Peter</w:t>
      </w:r>
      <w:r w:rsidR="003F1788">
        <w:t xml:space="preserve"> and Tony</w:t>
      </w:r>
      <w:r>
        <w:t xml:space="preserve"> </w:t>
      </w:r>
      <w:r w:rsidR="00180B25">
        <w:t xml:space="preserve">from Council </w:t>
      </w:r>
      <w:r>
        <w:t xml:space="preserve">re Halls and </w:t>
      </w:r>
      <w:r w:rsidR="00180B25">
        <w:t xml:space="preserve">possible projects for </w:t>
      </w:r>
      <w:r>
        <w:t>Ca</w:t>
      </w:r>
      <w:r w:rsidR="003F1788">
        <w:t>pex Renewals.</w:t>
      </w:r>
      <w:r>
        <w:t xml:space="preserve">  </w:t>
      </w:r>
      <w:r w:rsidR="00180B25">
        <w:t xml:space="preserve">(Desired Projects Discussed: Settlers Hall New </w:t>
      </w:r>
      <w:proofErr w:type="spellStart"/>
      <w:r w:rsidR="00180B25">
        <w:t>Foldback</w:t>
      </w:r>
      <w:proofErr w:type="spellEnd"/>
      <w:r w:rsidR="00180B25">
        <w:t xml:space="preserve"> </w:t>
      </w:r>
      <w:proofErr w:type="spellStart"/>
      <w:r w:rsidR="00180B25">
        <w:t>Bifold</w:t>
      </w:r>
      <w:proofErr w:type="spellEnd"/>
      <w:r w:rsidR="00180B25">
        <w:t xml:space="preserve"> Doors, Fence for Small Hall (in rural style), Paint Exterior Small Hall)</w:t>
      </w:r>
    </w:p>
    <w:p w:rsidR="003F1788" w:rsidRDefault="003F1788" w:rsidP="003F1788">
      <w:pPr>
        <w:pStyle w:val="ListParagraph"/>
        <w:numPr>
          <w:ilvl w:val="0"/>
          <w:numId w:val="3"/>
        </w:numPr>
      </w:pPr>
      <w:r>
        <w:t>Susta</w:t>
      </w:r>
      <w:r w:rsidR="00710155">
        <w:t xml:space="preserve">inable Neighbourhoods – Questions were raised about the 10 grants to individuals in the same neighbourhood ($4500 x10groups per year) in </w:t>
      </w:r>
      <w:proofErr w:type="spellStart"/>
      <w:r w:rsidR="00710155">
        <w:t>Tititirangi</w:t>
      </w:r>
      <w:proofErr w:type="spellEnd"/>
      <w:r w:rsidR="00710155">
        <w:t xml:space="preserve">. This is delivered by Neil Henderson as manager of </w:t>
      </w:r>
      <w:proofErr w:type="spellStart"/>
      <w:r w:rsidR="00710155">
        <w:t>Weedfree</w:t>
      </w:r>
      <w:proofErr w:type="spellEnd"/>
      <w:r w:rsidR="00710155">
        <w:t xml:space="preserve"> trust and through Gecko Trust which is owned by a council staff member.   Sandra said that only 6% of the sustainable neighbourhoods group were able to operate independently.  This programme wasn’t transparent so other groups </w:t>
      </w:r>
      <w:proofErr w:type="gramStart"/>
      <w:r w:rsidR="00710155">
        <w:t>in  Waitakere</w:t>
      </w:r>
      <w:proofErr w:type="gramEnd"/>
      <w:r w:rsidR="00710155">
        <w:t xml:space="preserve"> were not able to apply.  It was advertised on Councils site as a North Shore programme but only paid for by Wai</w:t>
      </w:r>
      <w:r w:rsidR="00180B25">
        <w:t>takere. It’s not clear why the Sustainable Neighbourhoods</w:t>
      </w:r>
      <w:r w:rsidR="00710155">
        <w:t xml:space="preserve"> groups </w:t>
      </w:r>
      <w:proofErr w:type="spellStart"/>
      <w:r w:rsidR="00710155">
        <w:t>arent</w:t>
      </w:r>
      <w:proofErr w:type="spellEnd"/>
      <w:r w:rsidR="00710155">
        <w:t>’ applying for regional environmental funding</w:t>
      </w:r>
      <w:r w:rsidR="00180B25">
        <w:t xml:space="preserve"> which is available for environmental restoration</w:t>
      </w:r>
      <w:proofErr w:type="gramStart"/>
      <w:r w:rsidR="00180B25">
        <w:t>.</w:t>
      </w:r>
      <w:r w:rsidR="00710155">
        <w:t>.</w:t>
      </w:r>
      <w:proofErr w:type="gramEnd"/>
      <w:r w:rsidR="00710155">
        <w:t xml:space="preserve">  Can Greg please report back to this with more </w:t>
      </w:r>
      <w:proofErr w:type="gramStart"/>
      <w:r w:rsidR="00710155">
        <w:t>detail.</w:t>
      </w:r>
      <w:proofErr w:type="gramEnd"/>
      <w:r w:rsidR="00710155">
        <w:t xml:space="preserve"> </w:t>
      </w:r>
    </w:p>
    <w:p w:rsidR="003F1788" w:rsidRDefault="003F1788" w:rsidP="003F1788">
      <w:pPr>
        <w:pStyle w:val="ListParagraph"/>
        <w:ind w:left="1080"/>
      </w:pPr>
    </w:p>
    <w:p w:rsidR="000A0CC8" w:rsidRPr="00162D36" w:rsidRDefault="000F6BF6" w:rsidP="003F1788">
      <w:pPr>
        <w:rPr>
          <w:b/>
        </w:rPr>
      </w:pPr>
      <w:r w:rsidRPr="00162D36">
        <w:rPr>
          <w:b/>
        </w:rPr>
        <w:t>Financials</w:t>
      </w:r>
    </w:p>
    <w:p w:rsidR="00162D36" w:rsidRDefault="00162D36" w:rsidP="00162D36">
      <w:pPr>
        <w:pStyle w:val="ListParagraph"/>
        <w:numPr>
          <w:ilvl w:val="0"/>
          <w:numId w:val="4"/>
        </w:numPr>
      </w:pPr>
      <w:r>
        <w:t>Accepted (Dave, Jonathan)</w:t>
      </w:r>
    </w:p>
    <w:p w:rsidR="00162D36" w:rsidRDefault="00162D36" w:rsidP="00162D36"/>
    <w:p w:rsidR="00162D36" w:rsidRPr="00070FFB" w:rsidRDefault="00162D36" w:rsidP="00162D36">
      <w:pPr>
        <w:rPr>
          <w:b/>
        </w:rPr>
      </w:pPr>
      <w:r w:rsidRPr="00070FFB">
        <w:rPr>
          <w:b/>
        </w:rPr>
        <w:t>Halls</w:t>
      </w:r>
    </w:p>
    <w:p w:rsidR="00162D36" w:rsidRDefault="00162D36" w:rsidP="00162D36">
      <w:pPr>
        <w:pStyle w:val="ListParagraph"/>
        <w:numPr>
          <w:ilvl w:val="0"/>
          <w:numId w:val="5"/>
        </w:numPr>
      </w:pPr>
      <w:r>
        <w:t>Robin to bring pictures of chairs or samples. And recommendations.</w:t>
      </w:r>
    </w:p>
    <w:p w:rsidR="00162D36" w:rsidRDefault="00162D36" w:rsidP="00162D36">
      <w:pPr>
        <w:pStyle w:val="ListParagraph"/>
        <w:numPr>
          <w:ilvl w:val="0"/>
          <w:numId w:val="5"/>
        </w:numPr>
      </w:pPr>
      <w:r>
        <w:t xml:space="preserve">Gates: </w:t>
      </w:r>
      <w:r w:rsidR="00710155">
        <w:t>Almost complete still to add bit on side of front of hall gate.</w:t>
      </w:r>
      <w:r w:rsidR="00180B25">
        <w:t xml:space="preserve"> Penny</w:t>
      </w:r>
    </w:p>
    <w:p w:rsidR="00162D36" w:rsidRDefault="00162D36" w:rsidP="00162D36">
      <w:pPr>
        <w:pStyle w:val="ListParagraph"/>
        <w:numPr>
          <w:ilvl w:val="0"/>
          <w:numId w:val="5"/>
        </w:numPr>
      </w:pPr>
      <w:r>
        <w:t>Lighting –</w:t>
      </w:r>
      <w:r w:rsidR="00FD50E9" w:rsidRPr="00FD50E9">
        <w:rPr>
          <w:b/>
        </w:rPr>
        <w:t>Motion:</w:t>
      </w:r>
      <w:r w:rsidR="00710155">
        <w:t xml:space="preserve"> Proceed with </w:t>
      </w:r>
      <w:proofErr w:type="spellStart"/>
      <w:r w:rsidR="00FD50E9">
        <w:t>dditional</w:t>
      </w:r>
      <w:proofErr w:type="spellEnd"/>
      <w:r w:rsidR="00FD50E9">
        <w:t xml:space="preserve"> $60 per light for dimmable option </w:t>
      </w:r>
      <w:r w:rsidR="00710155">
        <w:t>(</w:t>
      </w:r>
      <w:r w:rsidR="00FD50E9">
        <w:t>Dave , Robin)</w:t>
      </w:r>
    </w:p>
    <w:p w:rsidR="00322309" w:rsidRDefault="00070FFB" w:rsidP="00162D36">
      <w:pPr>
        <w:pStyle w:val="ListParagraph"/>
        <w:numPr>
          <w:ilvl w:val="0"/>
          <w:numId w:val="5"/>
        </w:numPr>
      </w:pPr>
      <w:r>
        <w:t>Small H</w:t>
      </w:r>
      <w:r w:rsidR="00710155">
        <w:t>all Sign is proceeding</w:t>
      </w:r>
      <w:proofErr w:type="gramStart"/>
      <w:r w:rsidR="00710155">
        <w:t>.–</w:t>
      </w:r>
      <w:proofErr w:type="gramEnd"/>
      <w:r w:rsidR="00710155">
        <w:t xml:space="preserve">  </w:t>
      </w:r>
      <w:r w:rsidR="00710155" w:rsidRPr="00710155">
        <w:rPr>
          <w:b/>
        </w:rPr>
        <w:t>Motion</w:t>
      </w:r>
      <w:r w:rsidR="00710155">
        <w:t xml:space="preserve">: To implement branded signage for glass on Settlers </w:t>
      </w:r>
      <w:r>
        <w:t>Hall Door</w:t>
      </w:r>
      <w:r w:rsidR="00710155">
        <w:t xml:space="preserve"> at the same time .</w:t>
      </w:r>
    </w:p>
    <w:p w:rsidR="00070FFB" w:rsidRPr="00070FFB" w:rsidRDefault="00070FFB" w:rsidP="00070FFB">
      <w:pPr>
        <w:ind w:left="720"/>
        <w:rPr>
          <w:b/>
        </w:rPr>
      </w:pPr>
    </w:p>
    <w:p w:rsidR="00162D36" w:rsidRPr="00070FFB" w:rsidRDefault="00070FFB" w:rsidP="00162D36">
      <w:pPr>
        <w:rPr>
          <w:b/>
        </w:rPr>
      </w:pPr>
      <w:r w:rsidRPr="00070FFB">
        <w:rPr>
          <w:b/>
        </w:rPr>
        <w:t>Projects</w:t>
      </w:r>
    </w:p>
    <w:p w:rsidR="00070FFB" w:rsidRDefault="00180B25" w:rsidP="00070FFB">
      <w:pPr>
        <w:pStyle w:val="ListParagraph"/>
        <w:numPr>
          <w:ilvl w:val="0"/>
          <w:numId w:val="6"/>
        </w:numPr>
      </w:pPr>
      <w:r>
        <w:lastRenderedPageBreak/>
        <w:t xml:space="preserve">Entrance Sign: Thank you to Vanessa </w:t>
      </w:r>
      <w:proofErr w:type="spellStart"/>
      <w:r>
        <w:t>Sunde</w:t>
      </w:r>
      <w:proofErr w:type="spellEnd"/>
      <w:r>
        <w:t xml:space="preserve"> for the Designs for the Entrance Sign. Put designs </w:t>
      </w:r>
      <w:proofErr w:type="gramStart"/>
      <w:r>
        <w:t>on  Website</w:t>
      </w:r>
      <w:proofErr w:type="gramEnd"/>
      <w:r>
        <w:t xml:space="preserve"> for Feedback.  The designs are some initial idea/concepts </w:t>
      </w:r>
      <w:proofErr w:type="gramStart"/>
      <w:r>
        <w:t>to  g</w:t>
      </w:r>
      <w:r w:rsidR="00070FFB">
        <w:t>et</w:t>
      </w:r>
      <w:proofErr w:type="gramEnd"/>
      <w:r w:rsidR="00070FFB">
        <w:t xml:space="preserve"> the ball rolling</w:t>
      </w:r>
      <w:r>
        <w:t xml:space="preserve">.  </w:t>
      </w:r>
    </w:p>
    <w:p w:rsidR="00070FFB" w:rsidRDefault="00710155" w:rsidP="00070FFB">
      <w:pPr>
        <w:pStyle w:val="ListParagraph"/>
        <w:numPr>
          <w:ilvl w:val="0"/>
          <w:numId w:val="6"/>
        </w:numPr>
      </w:pPr>
      <w:proofErr w:type="spellStart"/>
      <w:r>
        <w:t>Powerbox</w:t>
      </w:r>
      <w:proofErr w:type="spellEnd"/>
      <w:r>
        <w:t xml:space="preserve"> Mural on West Coast and Carter Road:  </w:t>
      </w:r>
      <w:r w:rsidR="00070FFB">
        <w:t xml:space="preserve">Monique </w:t>
      </w:r>
      <w:proofErr w:type="spellStart"/>
      <w:r w:rsidR="002E6DFC">
        <w:t>Endt</w:t>
      </w:r>
      <w:proofErr w:type="spellEnd"/>
      <w:r w:rsidR="002E6DFC">
        <w:t xml:space="preserve"> Design.</w:t>
      </w:r>
      <w:r w:rsidR="00070FFB">
        <w:t xml:space="preserve"> </w:t>
      </w:r>
      <w:r w:rsidR="007C005A">
        <w:t xml:space="preserve">  </w:t>
      </w:r>
      <w:r w:rsidR="002E6DFC" w:rsidRPr="002E6DFC">
        <w:rPr>
          <w:b/>
        </w:rPr>
        <w:t>Motion:</w:t>
      </w:r>
      <w:r w:rsidR="002E6DFC">
        <w:t xml:space="preserve"> Proceed </w:t>
      </w:r>
      <w:proofErr w:type="gramStart"/>
      <w:r w:rsidR="002E6DFC">
        <w:t xml:space="preserve">with </w:t>
      </w:r>
      <w:r w:rsidR="007C005A">
        <w:t xml:space="preserve"> design</w:t>
      </w:r>
      <w:proofErr w:type="gramEnd"/>
      <w:r w:rsidR="007C005A">
        <w:t xml:space="preserve"> one but with a finer font as per the Koru Design. </w:t>
      </w:r>
      <w:r w:rsidR="002E6DFC">
        <w:t>(Approved)</w:t>
      </w:r>
    </w:p>
    <w:p w:rsidR="005C2AEA" w:rsidRDefault="00FF6C52" w:rsidP="00070FFB">
      <w:pPr>
        <w:pStyle w:val="ListParagraph"/>
        <w:numPr>
          <w:ilvl w:val="0"/>
          <w:numId w:val="6"/>
        </w:numPr>
      </w:pPr>
      <w:r>
        <w:t>Ben Parkin– Picnic Table Vandal proof Tab</w:t>
      </w:r>
      <w:r w:rsidR="00180B25">
        <w:t>le.  Something a bit different</w:t>
      </w:r>
      <w:r>
        <w:t xml:space="preserve">. </w:t>
      </w:r>
      <w:r w:rsidR="002E6DFC">
        <w:t xml:space="preserve">Contact Bob </w:t>
      </w:r>
      <w:proofErr w:type="spellStart"/>
      <w:r w:rsidR="002E6DFC">
        <w:t>Fagg</w:t>
      </w:r>
      <w:proofErr w:type="spellEnd"/>
      <w:r w:rsidR="002E6DFC">
        <w:t xml:space="preserve"> </w:t>
      </w:r>
      <w:r w:rsidR="00180B25">
        <w:t xml:space="preserve">/Liston </w:t>
      </w:r>
      <w:r w:rsidR="002E6DFC">
        <w:t>to see if he’s interested.</w:t>
      </w:r>
    </w:p>
    <w:p w:rsidR="00EC784B" w:rsidRDefault="00EC784B" w:rsidP="00EC784B">
      <w:pPr>
        <w:pStyle w:val="ListParagraph"/>
        <w:ind w:left="1080"/>
      </w:pPr>
    </w:p>
    <w:p w:rsidR="00072566" w:rsidRDefault="0024140C" w:rsidP="00072566">
      <w:pPr>
        <w:rPr>
          <w:b/>
        </w:rPr>
      </w:pPr>
      <w:r w:rsidRPr="0024140C">
        <w:rPr>
          <w:b/>
        </w:rPr>
        <w:t>Apple and Website</w:t>
      </w:r>
    </w:p>
    <w:p w:rsidR="0024140C" w:rsidRPr="007F5F3E" w:rsidRDefault="0024140C" w:rsidP="0024140C">
      <w:pPr>
        <w:pStyle w:val="ListParagraph"/>
        <w:numPr>
          <w:ilvl w:val="0"/>
          <w:numId w:val="8"/>
        </w:numPr>
      </w:pPr>
      <w:r w:rsidRPr="0024140C">
        <w:t xml:space="preserve">Apple is ripened and ready to </w:t>
      </w:r>
      <w:r w:rsidRPr="007F5F3E">
        <w:t>drop off tree.</w:t>
      </w:r>
      <w:r w:rsidR="007F5F3E">
        <w:t xml:space="preserve"> Mock up</w:t>
      </w:r>
      <w:r w:rsidR="00180B25">
        <w:t xml:space="preserve"> what we have and</w:t>
      </w:r>
      <w:r w:rsidR="007F5F3E">
        <w:t xml:space="preserve"> </w:t>
      </w:r>
      <w:r w:rsidR="00180B25">
        <w:t>Robin to send an email.</w:t>
      </w:r>
    </w:p>
    <w:p w:rsidR="00D54BAC" w:rsidRDefault="00D54BAC" w:rsidP="0024140C">
      <w:pPr>
        <w:pStyle w:val="ListParagraph"/>
        <w:numPr>
          <w:ilvl w:val="0"/>
          <w:numId w:val="8"/>
        </w:numPr>
      </w:pPr>
      <w:r w:rsidRPr="007F5F3E">
        <w:t>Website</w:t>
      </w:r>
      <w:r w:rsidR="002E6DFC">
        <w:t xml:space="preserve">: </w:t>
      </w:r>
      <w:r w:rsidR="00180B25">
        <w:t>Presented stats</w:t>
      </w:r>
    </w:p>
    <w:p w:rsidR="002E6DFC" w:rsidRDefault="002E6DFC" w:rsidP="002E6DFC">
      <w:r>
        <w:t>Meeting End</w:t>
      </w:r>
      <w:r w:rsidR="00180B25">
        <w:t xml:space="preserve"> 9.pm</w:t>
      </w:r>
    </w:p>
    <w:p w:rsidR="00180B25" w:rsidRPr="007F5F3E" w:rsidRDefault="00180B25" w:rsidP="002E6DFC"/>
    <w:p w:rsidR="007F5F3E" w:rsidRDefault="007F5F3E" w:rsidP="007F5F3E"/>
    <w:p w:rsidR="007F5F3E" w:rsidRDefault="007F5F3E" w:rsidP="007F5F3E"/>
    <w:p w:rsidR="00EC784B" w:rsidRPr="0024140C" w:rsidRDefault="00EC784B" w:rsidP="00EC784B"/>
    <w:p w:rsidR="00162D36" w:rsidRDefault="00162D36" w:rsidP="00162D36"/>
    <w:p w:rsidR="00162D36" w:rsidRDefault="00162D36" w:rsidP="00162D36"/>
    <w:p w:rsidR="00D97099" w:rsidRDefault="00D97099" w:rsidP="00361321"/>
    <w:p w:rsidR="00361321" w:rsidRDefault="00361321"/>
    <w:sectPr w:rsidR="00361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63E2"/>
    <w:multiLevelType w:val="hybridMultilevel"/>
    <w:tmpl w:val="15A4B2CC"/>
    <w:lvl w:ilvl="0" w:tplc="C9B84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6353B"/>
    <w:multiLevelType w:val="hybridMultilevel"/>
    <w:tmpl w:val="30E4F11E"/>
    <w:lvl w:ilvl="0" w:tplc="A46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904DF"/>
    <w:multiLevelType w:val="hybridMultilevel"/>
    <w:tmpl w:val="D52EFC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6201"/>
    <w:multiLevelType w:val="hybridMultilevel"/>
    <w:tmpl w:val="811698DE"/>
    <w:lvl w:ilvl="0" w:tplc="A46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530D5"/>
    <w:multiLevelType w:val="hybridMultilevel"/>
    <w:tmpl w:val="E3BA0436"/>
    <w:lvl w:ilvl="0" w:tplc="A46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722534"/>
    <w:multiLevelType w:val="hybridMultilevel"/>
    <w:tmpl w:val="30E4F11E"/>
    <w:lvl w:ilvl="0" w:tplc="A462EF3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927884"/>
    <w:multiLevelType w:val="hybridMultilevel"/>
    <w:tmpl w:val="D3CA9C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B2A96"/>
    <w:multiLevelType w:val="hybridMultilevel"/>
    <w:tmpl w:val="91144E3E"/>
    <w:lvl w:ilvl="0" w:tplc="E30E4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21"/>
    <w:rsid w:val="00070FFB"/>
    <w:rsid w:val="00072566"/>
    <w:rsid w:val="000A0CC8"/>
    <w:rsid w:val="000B62B0"/>
    <w:rsid w:val="000F6BF6"/>
    <w:rsid w:val="00162D36"/>
    <w:rsid w:val="00180B25"/>
    <w:rsid w:val="0024140C"/>
    <w:rsid w:val="0025396A"/>
    <w:rsid w:val="002E6DFC"/>
    <w:rsid w:val="00322309"/>
    <w:rsid w:val="00361321"/>
    <w:rsid w:val="0039005D"/>
    <w:rsid w:val="003C2743"/>
    <w:rsid w:val="003F1788"/>
    <w:rsid w:val="005C2AEA"/>
    <w:rsid w:val="005F51B3"/>
    <w:rsid w:val="00710155"/>
    <w:rsid w:val="007939A3"/>
    <w:rsid w:val="007C005A"/>
    <w:rsid w:val="007F5F3E"/>
    <w:rsid w:val="00993156"/>
    <w:rsid w:val="00A45EA7"/>
    <w:rsid w:val="00D316C9"/>
    <w:rsid w:val="00D54BAC"/>
    <w:rsid w:val="00D97099"/>
    <w:rsid w:val="00DC2709"/>
    <w:rsid w:val="00EC784B"/>
    <w:rsid w:val="00FD50E9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88309-2892-4D01-8522-06CE0E4D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4</cp:revision>
  <dcterms:created xsi:type="dcterms:W3CDTF">2015-10-10T06:28:00Z</dcterms:created>
  <dcterms:modified xsi:type="dcterms:W3CDTF">2015-10-12T00:57:00Z</dcterms:modified>
</cp:coreProperties>
</file>